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DE1" w:rsidRPr="008A6DE1"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b/>
          <w:bCs/>
          <w:color w:val="000000"/>
          <w:lang w:eastAsia="ru-RU"/>
        </w:rPr>
        <w:br/>
        <w:t> </w:t>
      </w:r>
      <w:r>
        <w:rPr>
          <w:rFonts w:ascii="Verdana" w:eastAsia="Times New Roman" w:hAnsi="Verdana"/>
          <w:b/>
          <w:bCs/>
          <w:color w:val="000000"/>
          <w:lang w:eastAsia="ru-RU"/>
        </w:rPr>
        <w:t>Согласовано</w:t>
      </w:r>
      <w:r w:rsidRPr="008A6DE1">
        <w:rPr>
          <w:rFonts w:ascii="Verdana" w:eastAsia="Times New Roman" w:hAnsi="Verdana"/>
          <w:bCs/>
          <w:color w:val="000000"/>
          <w:lang w:eastAsia="ru-RU"/>
        </w:rPr>
        <w:t xml:space="preserve">:                                                                     </w:t>
      </w:r>
      <w:proofErr w:type="spellStart"/>
      <w:r w:rsidRPr="008A6DE1">
        <w:rPr>
          <w:rFonts w:ascii="Verdana" w:eastAsia="Times New Roman" w:hAnsi="Verdana"/>
          <w:bCs/>
          <w:color w:val="000000"/>
          <w:lang w:eastAsia="ru-RU"/>
        </w:rPr>
        <w:t>Утврждаю</w:t>
      </w:r>
      <w:proofErr w:type="spellEnd"/>
      <w:r w:rsidRPr="008A6DE1">
        <w:rPr>
          <w:rFonts w:ascii="Verdana" w:eastAsia="Times New Roman" w:hAnsi="Verdana"/>
          <w:bCs/>
          <w:color w:val="000000"/>
          <w:lang w:eastAsia="ru-RU"/>
        </w:rPr>
        <w:t>:</w:t>
      </w:r>
    </w:p>
    <w:p w:rsidR="008A6DE1" w:rsidRPr="008A6DE1"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8A6DE1">
        <w:rPr>
          <w:rFonts w:ascii="Verdana" w:eastAsia="Times New Roman" w:hAnsi="Verdana"/>
          <w:bCs/>
          <w:color w:val="000000"/>
          <w:lang w:eastAsia="ru-RU"/>
        </w:rPr>
        <w:t> </w:t>
      </w:r>
    </w:p>
    <w:p w:rsidR="008A6DE1" w:rsidRPr="008A6DE1" w:rsidRDefault="008A6DE1" w:rsidP="008A6DE1">
      <w:pPr>
        <w:shd w:val="clear" w:color="auto" w:fill="FFFFFF"/>
        <w:spacing w:before="30" w:after="30" w:line="240" w:lineRule="auto"/>
        <w:rPr>
          <w:rFonts w:ascii="Verdana" w:eastAsia="Times New Roman" w:hAnsi="Verdana"/>
          <w:bCs/>
          <w:color w:val="000000"/>
          <w:lang w:eastAsia="ru-RU"/>
        </w:rPr>
      </w:pPr>
      <w:r w:rsidRPr="008A6DE1">
        <w:rPr>
          <w:rFonts w:ascii="Verdana" w:eastAsia="Times New Roman" w:hAnsi="Verdana"/>
          <w:bCs/>
          <w:color w:val="000000"/>
          <w:lang w:eastAsia="ru-RU"/>
        </w:rPr>
        <w:t xml:space="preserve">Председатель профкома                                             Директор МБОУ </w:t>
      </w:r>
    </w:p>
    <w:p w:rsidR="008A6DE1" w:rsidRPr="008A6DE1"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8A6DE1">
        <w:rPr>
          <w:rFonts w:ascii="Verdana" w:eastAsia="Times New Roman" w:hAnsi="Verdana"/>
          <w:bCs/>
          <w:color w:val="000000"/>
          <w:lang w:eastAsia="ru-RU"/>
        </w:rPr>
        <w:t>МБОУ «</w:t>
      </w:r>
      <w:proofErr w:type="spellStart"/>
      <w:r>
        <w:rPr>
          <w:rFonts w:ascii="Verdana" w:eastAsia="Times New Roman" w:hAnsi="Verdana"/>
          <w:bCs/>
          <w:color w:val="000000"/>
          <w:lang w:eastAsia="ru-RU"/>
        </w:rPr>
        <w:t>Цолод</w:t>
      </w:r>
      <w:r w:rsidRPr="008A6DE1">
        <w:rPr>
          <w:rFonts w:ascii="Verdana" w:eastAsia="Times New Roman" w:hAnsi="Verdana"/>
          <w:bCs/>
          <w:color w:val="000000"/>
          <w:lang w:eastAsia="ru-RU"/>
        </w:rPr>
        <w:t>инская</w:t>
      </w:r>
      <w:proofErr w:type="spellEnd"/>
      <w:r w:rsidRPr="008A6DE1">
        <w:rPr>
          <w:rFonts w:ascii="Verdana" w:eastAsia="Times New Roman" w:hAnsi="Verdana"/>
          <w:bCs/>
          <w:color w:val="000000"/>
          <w:lang w:eastAsia="ru-RU"/>
        </w:rPr>
        <w:t xml:space="preserve">                                                   «</w:t>
      </w:r>
      <w:proofErr w:type="spellStart"/>
      <w:r w:rsidRPr="008A6DE1">
        <w:rPr>
          <w:rFonts w:ascii="Verdana" w:eastAsia="Times New Roman" w:hAnsi="Verdana"/>
          <w:bCs/>
          <w:color w:val="000000"/>
          <w:lang w:eastAsia="ru-RU"/>
        </w:rPr>
        <w:t>Цолодинская</w:t>
      </w:r>
      <w:proofErr w:type="spellEnd"/>
      <w:r w:rsidRPr="008A6DE1">
        <w:rPr>
          <w:rFonts w:ascii="Verdana" w:eastAsia="Times New Roman" w:hAnsi="Verdana"/>
          <w:bCs/>
          <w:color w:val="000000"/>
          <w:lang w:eastAsia="ru-RU"/>
        </w:rPr>
        <w:t xml:space="preserve"> СОШ» СОШ»                                                                                                                 Адилбегов М.С.                                                                </w:t>
      </w:r>
      <w:proofErr w:type="spellStart"/>
      <w:r w:rsidRPr="008A6DE1">
        <w:rPr>
          <w:rFonts w:ascii="Verdana" w:eastAsia="Times New Roman" w:hAnsi="Verdana"/>
          <w:bCs/>
          <w:color w:val="000000"/>
          <w:lang w:eastAsia="ru-RU"/>
        </w:rPr>
        <w:t>Насухов</w:t>
      </w:r>
      <w:proofErr w:type="spellEnd"/>
      <w:r w:rsidRPr="008A6DE1">
        <w:rPr>
          <w:rFonts w:ascii="Verdana" w:eastAsia="Times New Roman" w:hAnsi="Verdana"/>
          <w:bCs/>
          <w:color w:val="000000"/>
          <w:lang w:eastAsia="ru-RU"/>
        </w:rPr>
        <w:t xml:space="preserve"> А.С.                  </w:t>
      </w:r>
    </w:p>
    <w:p w:rsidR="008A6DE1" w:rsidRPr="008A6DE1"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8A6DE1">
        <w:rPr>
          <w:rFonts w:ascii="Verdana" w:eastAsia="Times New Roman" w:hAnsi="Verdana"/>
          <w:color w:val="000000"/>
          <w:lang w:eastAsia="ru-RU"/>
        </w:rPr>
        <w:t> </w:t>
      </w:r>
    </w:p>
    <w:p w:rsidR="008A6DE1" w:rsidRPr="008A6DE1"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8A6DE1">
        <w:rPr>
          <w:rFonts w:ascii="Verdana" w:eastAsia="Times New Roman" w:hAnsi="Verdana"/>
          <w:color w:val="000000"/>
          <w:lang w:val="en-US"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sz w:val="28"/>
          <w:szCs w:val="28"/>
          <w:lang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sz w:val="28"/>
          <w:szCs w:val="28"/>
          <w:lang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sz w:val="28"/>
          <w:szCs w:val="28"/>
          <w:lang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sz w:val="28"/>
          <w:szCs w:val="28"/>
          <w:lang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sz w:val="32"/>
          <w:szCs w:val="32"/>
          <w:lang w:eastAsia="ru-RU"/>
        </w:rPr>
        <w:t> </w:t>
      </w:r>
    </w:p>
    <w:p w:rsidR="008A6DE1" w:rsidRPr="008A6DE1" w:rsidRDefault="008A6DE1" w:rsidP="008A6DE1">
      <w:pPr>
        <w:shd w:val="clear" w:color="auto" w:fill="FFFFFF"/>
        <w:spacing w:before="30" w:after="30" w:line="240" w:lineRule="auto"/>
        <w:jc w:val="center"/>
        <w:rPr>
          <w:rFonts w:ascii="Verdana" w:eastAsia="Times New Roman" w:hAnsi="Verdana"/>
          <w:color w:val="002060"/>
          <w:sz w:val="20"/>
          <w:szCs w:val="20"/>
          <w:lang w:eastAsia="ru-RU"/>
        </w:rPr>
      </w:pPr>
      <w:r w:rsidRPr="008A6DE1">
        <w:rPr>
          <w:rFonts w:ascii="Verdana" w:eastAsia="Times New Roman" w:hAnsi="Verdana"/>
          <w:bCs/>
          <w:color w:val="002060"/>
          <w:sz w:val="72"/>
          <w:szCs w:val="72"/>
          <w:lang w:eastAsia="ru-RU"/>
        </w:rPr>
        <w:t>ПРАВИЛА</w:t>
      </w:r>
    </w:p>
    <w:p w:rsidR="008A6DE1" w:rsidRPr="008A6DE1" w:rsidRDefault="008A6DE1" w:rsidP="008A6DE1">
      <w:pPr>
        <w:shd w:val="clear" w:color="auto" w:fill="FFFFFF"/>
        <w:spacing w:before="30" w:after="30" w:line="240" w:lineRule="auto"/>
        <w:jc w:val="center"/>
        <w:rPr>
          <w:rFonts w:ascii="Verdana" w:eastAsia="Times New Roman" w:hAnsi="Verdana"/>
          <w:color w:val="002060"/>
          <w:sz w:val="20"/>
          <w:szCs w:val="20"/>
          <w:lang w:eastAsia="ru-RU"/>
        </w:rPr>
      </w:pPr>
      <w:r w:rsidRPr="008A6DE1">
        <w:rPr>
          <w:rFonts w:ascii="Verdana" w:eastAsia="Times New Roman" w:hAnsi="Verdana"/>
          <w:bCs/>
          <w:color w:val="002060"/>
          <w:sz w:val="32"/>
          <w:szCs w:val="32"/>
          <w:lang w:eastAsia="ru-RU"/>
        </w:rPr>
        <w:t>внутреннего трудового распорядка для работников</w:t>
      </w:r>
    </w:p>
    <w:p w:rsidR="008A6DE1" w:rsidRPr="008A6DE1" w:rsidRDefault="008A6DE1" w:rsidP="008A6DE1">
      <w:pPr>
        <w:shd w:val="clear" w:color="auto" w:fill="FFFFFF"/>
        <w:spacing w:before="30" w:after="30" w:line="240" w:lineRule="auto"/>
        <w:jc w:val="center"/>
        <w:rPr>
          <w:rFonts w:ascii="Verdana" w:eastAsia="Times New Roman" w:hAnsi="Verdana"/>
          <w:color w:val="002060"/>
          <w:sz w:val="20"/>
          <w:szCs w:val="20"/>
          <w:lang w:eastAsia="ru-RU"/>
        </w:rPr>
      </w:pPr>
      <w:r w:rsidRPr="008A6DE1">
        <w:rPr>
          <w:rFonts w:ascii="Verdana" w:eastAsia="Times New Roman" w:hAnsi="Verdana"/>
          <w:bCs/>
          <w:color w:val="002060"/>
          <w:sz w:val="28"/>
          <w:szCs w:val="28"/>
          <w:lang w:eastAsia="ru-RU"/>
        </w:rPr>
        <w:t>муниципального бюджетного общеобразовательного учреждения «</w:t>
      </w:r>
      <w:proofErr w:type="spellStart"/>
      <w:r w:rsidRPr="008A6DE1">
        <w:rPr>
          <w:rFonts w:ascii="Verdana" w:eastAsia="Times New Roman" w:hAnsi="Verdana"/>
          <w:bCs/>
          <w:color w:val="002060"/>
          <w:sz w:val="28"/>
          <w:szCs w:val="28"/>
          <w:lang w:eastAsia="ru-RU"/>
        </w:rPr>
        <w:t>Цолодинская</w:t>
      </w:r>
      <w:proofErr w:type="spellEnd"/>
      <w:r w:rsidRPr="008A6DE1">
        <w:rPr>
          <w:rFonts w:ascii="Verdana" w:eastAsia="Times New Roman" w:hAnsi="Verdana"/>
          <w:bCs/>
          <w:color w:val="002060"/>
          <w:sz w:val="28"/>
          <w:szCs w:val="28"/>
          <w:lang w:eastAsia="ru-RU"/>
        </w:rPr>
        <w:t xml:space="preserve"> СОШ»</w:t>
      </w:r>
    </w:p>
    <w:p w:rsidR="008A6DE1" w:rsidRPr="008A6DE1" w:rsidRDefault="008A6DE1" w:rsidP="008A6DE1">
      <w:pPr>
        <w:shd w:val="clear" w:color="auto" w:fill="FFFFFF"/>
        <w:spacing w:before="30" w:after="30" w:line="240" w:lineRule="auto"/>
        <w:rPr>
          <w:rFonts w:ascii="Verdana" w:eastAsia="Times New Roman" w:hAnsi="Verdana"/>
          <w:color w:val="002060"/>
          <w:sz w:val="20"/>
          <w:szCs w:val="20"/>
          <w:lang w:eastAsia="ru-RU"/>
        </w:rPr>
      </w:pPr>
      <w:r w:rsidRPr="008A6DE1">
        <w:rPr>
          <w:rFonts w:ascii="Verdana" w:eastAsia="Times New Roman" w:hAnsi="Verdana"/>
          <w:color w:val="002060"/>
          <w:lang w:eastAsia="ru-RU"/>
        </w:rPr>
        <w:t> </w:t>
      </w:r>
    </w:p>
    <w:p w:rsidR="008A6DE1" w:rsidRPr="008A6DE1" w:rsidRDefault="008A6DE1" w:rsidP="008A6DE1">
      <w:pPr>
        <w:shd w:val="clear" w:color="auto" w:fill="FFFFFF"/>
        <w:spacing w:before="30" w:after="30" w:line="240" w:lineRule="auto"/>
        <w:rPr>
          <w:rFonts w:ascii="Verdana" w:eastAsia="Times New Roman" w:hAnsi="Verdana"/>
          <w:color w:val="002060"/>
          <w:sz w:val="20"/>
          <w:szCs w:val="20"/>
          <w:lang w:eastAsia="ru-RU"/>
        </w:rPr>
      </w:pPr>
      <w:r w:rsidRPr="008A6DE1">
        <w:rPr>
          <w:rFonts w:ascii="Verdana" w:eastAsia="Times New Roman" w:hAnsi="Verdana"/>
          <w:color w:val="002060"/>
          <w:lang w:eastAsia="ru-RU"/>
        </w:rPr>
        <w:t> </w:t>
      </w:r>
    </w:p>
    <w:p w:rsidR="008A6DE1" w:rsidRPr="008A6DE1" w:rsidRDefault="008A6DE1" w:rsidP="008A6DE1">
      <w:pPr>
        <w:shd w:val="clear" w:color="auto" w:fill="FFFFFF"/>
        <w:spacing w:before="30" w:after="30" w:line="240" w:lineRule="auto"/>
        <w:rPr>
          <w:rFonts w:ascii="Verdana" w:eastAsia="Times New Roman" w:hAnsi="Verdana"/>
          <w:color w:val="002060"/>
          <w:sz w:val="20"/>
          <w:szCs w:val="20"/>
          <w:lang w:eastAsia="ru-RU"/>
        </w:rPr>
      </w:pPr>
      <w:r w:rsidRPr="008A6DE1">
        <w:rPr>
          <w:rFonts w:ascii="Verdana" w:eastAsia="Times New Roman" w:hAnsi="Verdana"/>
          <w:color w:val="00206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sz w:val="24"/>
          <w:szCs w:val="24"/>
          <w:lang w:eastAsia="ru-RU"/>
        </w:rPr>
        <w:t> </w:t>
      </w:r>
    </w:p>
    <w:p w:rsidR="008A6DE1" w:rsidRPr="008A6DE1" w:rsidRDefault="008A6DE1" w:rsidP="008A6DE1">
      <w:pPr>
        <w:shd w:val="clear" w:color="auto" w:fill="FFFFFF"/>
        <w:spacing w:before="30" w:after="30" w:line="240" w:lineRule="auto"/>
        <w:jc w:val="center"/>
        <w:rPr>
          <w:rFonts w:ascii="Verdana" w:eastAsia="Times New Roman" w:hAnsi="Verdana"/>
          <w:color w:val="002060"/>
          <w:sz w:val="20"/>
          <w:szCs w:val="20"/>
          <w:lang w:eastAsia="ru-RU"/>
        </w:rPr>
      </w:pPr>
      <w:r w:rsidRPr="008A6DE1">
        <w:rPr>
          <w:rFonts w:ascii="Verdana" w:eastAsia="Times New Roman" w:hAnsi="Verdana"/>
          <w:bCs/>
          <w:color w:val="002060"/>
          <w:sz w:val="24"/>
          <w:szCs w:val="24"/>
          <w:lang w:eastAsia="ru-RU"/>
        </w:rPr>
        <w:t> 2016год</w:t>
      </w:r>
    </w:p>
    <w:p w:rsidR="008A6DE1" w:rsidRPr="008A6DE1" w:rsidRDefault="008A6DE1" w:rsidP="008A6DE1">
      <w:pPr>
        <w:shd w:val="clear" w:color="auto" w:fill="FFFFFF"/>
        <w:spacing w:before="30" w:after="30" w:line="240" w:lineRule="auto"/>
        <w:rPr>
          <w:rFonts w:ascii="Verdana" w:eastAsia="Times New Roman" w:hAnsi="Verdana"/>
          <w:color w:val="002060"/>
          <w:sz w:val="20"/>
          <w:szCs w:val="20"/>
          <w:lang w:eastAsia="ru-RU"/>
        </w:rPr>
      </w:pPr>
      <w:r w:rsidRPr="008A6DE1">
        <w:rPr>
          <w:rFonts w:ascii="Verdana" w:eastAsia="Times New Roman" w:hAnsi="Verdana"/>
          <w:color w:val="00206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lastRenderedPageBreak/>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lang w:eastAsia="ru-RU"/>
        </w:rPr>
        <w:t>1. Общие положения</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sz w:val="24"/>
          <w:szCs w:val="24"/>
          <w:lang w:eastAsia="ru-RU"/>
        </w:rPr>
        <w:t>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1.1. Настоящие Правила внутреннего трудового распорядка разработаны и приняты в соответствии с требованиями ст. 189-190 Трудового кодекса Российской Федерации и на основе Типовых правил внутреннего трудового распорядка для работников общеобразовательных школ системы Министерства просвещения СССР (приказ МИ СССР от 23 декабря 1985 г. № 223) и Уставом общеобразовательного учреждения.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1.2. Настоящие Правила являются приложением к Коллективному договору.</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1.3. Настоящие Правила утверждаются с целью  дальнейшего укрепления трудовой дисциплины, и создания условий для эффективной работы.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1.4. Под дисциплиной труда в настоящих Правилах понимается: обязательное для всех работников подчинение правилам поведения, определённым в соответствии с Трудовым кодексом, иными законами, Коллективным договором, соглашениями, трудовым договором, локальными актами организации.</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lang w:eastAsia="ru-RU"/>
        </w:rPr>
        <w:t>2. Порядок приема, перевода и увольнения работников</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2.1. Работники школы реализуют свое право на труд путем заключения трудового договора. Сторонами трудового договора является работник и школа как юридическое лицо – работодатель, представленный директором школы.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школе.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2.4. При заключении трудового договора может быть установлен испытательный срок, но не выше 3 месяцев, а для руководителя, его заместителей и главного бухгалтера – не свыше 6 месяцев.</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2.5. При заключении трудового договора работник предъявляет:</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паспорт или иной документ, удостоверяющий личность;</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страховое свидетельство государственного пенсионного страхования;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документы воинского учета – для военнообязанных и лиц, подлежащих призыву на военную службу;</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A6DE1" w:rsidRDefault="008A6DE1" w:rsidP="008A6DE1">
      <w:pPr>
        <w:shd w:val="clear" w:color="auto" w:fill="FFFFFF"/>
        <w:spacing w:before="30" w:after="30" w:line="240" w:lineRule="auto"/>
        <w:rPr>
          <w:rFonts w:ascii="Verdana" w:eastAsia="Times New Roman" w:hAnsi="Verdana"/>
          <w:color w:val="000000"/>
          <w:lang w:eastAsia="ru-RU"/>
        </w:rPr>
      </w:pPr>
      <w:r w:rsidRPr="00B14DB5">
        <w:rPr>
          <w:rFonts w:ascii="Verdana" w:eastAsia="Times New Roman" w:hAnsi="Verdana"/>
          <w:color w:val="000000"/>
          <w:lang w:eastAsia="ru-RU"/>
        </w:rPr>
        <w:t>-  медицинское заключение об отсутствии противопоказаний по состоянию здоровья для работы в детском учреждении.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Pr>
          <w:rFonts w:ascii="Verdana" w:eastAsia="Times New Roman" w:hAnsi="Verdana"/>
          <w:color w:val="000000"/>
          <w:lang w:eastAsia="ru-RU"/>
        </w:rPr>
        <w:t>- справка о судимости.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При заключении трудового договора впервые трудовая книжка и страховое свидетельство государственного пенсионного страхования оформляется школой.</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lastRenderedPageBreak/>
        <w:t>2.6. При приеме на работу по совместительству работник обязан предъявить паспорт и диплом об образовании.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2.7. При приеме на работу или переводе его в установленном порядке на другую работу администрация школы обязана под расписку работника: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а) ознакомить с Уставом школы и коллективным договором;</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мог ознакомиться при надлежащей с его стороны добросовестности.</w:t>
      </w:r>
    </w:p>
    <w:p w:rsidR="008A6DE1" w:rsidRPr="00B14DB5" w:rsidRDefault="008A6DE1" w:rsidP="008A6DE1">
      <w:pPr>
        <w:shd w:val="clear" w:color="auto" w:fill="FFFFFF"/>
        <w:spacing w:before="30" w:after="30" w:line="240" w:lineRule="auto"/>
        <w:ind w:firstLine="708"/>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2.8. Прием на работу оформляется приказом, который объявляется работнику под расписку в трехдневный срок. На всех работников, проработавших свыше пяти дней, ведутся трудовые книжки в установленном порядке.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proofErr w:type="gramStart"/>
      <w:r w:rsidRPr="00B14DB5">
        <w:rPr>
          <w:rFonts w:ascii="Verdana" w:eastAsia="Times New Roman" w:hAnsi="Verdana"/>
          <w:color w:val="000000"/>
          <w:lang w:eastAsia="ru-RU"/>
        </w:rPr>
        <w:t>В соответствии с приказом о приеме на работу администрация школы обязана в недельный срок</w:t>
      </w:r>
      <w:proofErr w:type="gramEnd"/>
      <w:r w:rsidRPr="00B14DB5">
        <w:rPr>
          <w:rFonts w:ascii="Verdana" w:eastAsia="Times New Roman" w:hAnsi="Verdana"/>
          <w:color w:val="000000"/>
          <w:lang w:eastAsia="ru-RU"/>
        </w:rPr>
        <w:t xml:space="preserve"> сделать запись в трудовой книжке работника.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xml:space="preserve">2.9. На </w:t>
      </w:r>
      <w:proofErr w:type="gramStart"/>
      <w:r w:rsidRPr="00B14DB5">
        <w:rPr>
          <w:rFonts w:ascii="Verdana" w:eastAsia="Times New Roman" w:hAnsi="Verdana"/>
          <w:color w:val="000000"/>
          <w:lang w:eastAsia="ru-RU"/>
        </w:rPr>
        <w:t>работающих</w:t>
      </w:r>
      <w:proofErr w:type="gramEnd"/>
      <w:r w:rsidRPr="00B14DB5">
        <w:rPr>
          <w:rFonts w:ascii="Verdana" w:eastAsia="Times New Roman" w:hAnsi="Verdana"/>
          <w:color w:val="000000"/>
          <w:lang w:eastAsia="ru-RU"/>
        </w:rPr>
        <w:t xml:space="preserve"> по совместительству трудовые книжки ведутся по основному месту работы.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2.10. На каждого работника школы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Личное дело работника и личная карточка Т-2 хранятся в общеобразовательном учреждении, в т.ч. и после увольнения, до достижения им возраста 75 лет.</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О приеме работника в образовательное учреждение делается запись в Книге учета личного состава.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2.11. Перевод работника на другую постоянную  работу осуществляется с его письменного согласия.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ст.74 Трудового кодекса Российской Федерации (далее – ТК РФ).</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2.12.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2.13. Днем увольнения считается последний день работы.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xml:space="preserve">В день увольнения администрация школы обязана выдать работнику его трудовую книжку с внесенной в нее заверенной печатью школы записью об </w:t>
      </w:r>
      <w:r w:rsidRPr="00B14DB5">
        <w:rPr>
          <w:rFonts w:ascii="Verdana" w:eastAsia="Times New Roman" w:hAnsi="Verdana"/>
          <w:color w:val="000000"/>
          <w:lang w:eastAsia="ru-RU"/>
        </w:rPr>
        <w:lastRenderedPageBreak/>
        <w:t>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lang w:eastAsia="ru-RU"/>
        </w:rPr>
        <w:t>3. Основные права и обязанности работников.</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3.1.Работник школы имеет права и обязанности, предусмотренные условиями трудового договора, а также все иные права и обязанности, предусмотренные ст.21 ТК РФ и, для соответствующих категорий работников, другими статьями ТК РФ.</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xml:space="preserve">3.2.Работник школы имеет право </w:t>
      </w:r>
      <w:proofErr w:type="gramStart"/>
      <w:r w:rsidRPr="00B14DB5">
        <w:rPr>
          <w:rFonts w:ascii="Verdana" w:eastAsia="Times New Roman" w:hAnsi="Verdana"/>
          <w:color w:val="000000"/>
          <w:lang w:eastAsia="ru-RU"/>
        </w:rPr>
        <w:t>на</w:t>
      </w:r>
      <w:proofErr w:type="gramEnd"/>
      <w:r w:rsidRPr="00B14DB5">
        <w:rPr>
          <w:rFonts w:ascii="Verdana" w:eastAsia="Times New Roman" w:hAnsi="Verdana"/>
          <w:color w:val="000000"/>
          <w:lang w:eastAsia="ru-RU"/>
        </w:rPr>
        <w:t>:</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3.2.1. предоставление ему работы, обусловленной трудовым договором;</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3.2.2 полную и достоверную информацию об условиях труда и требованиях охраны труда на рабочем месте;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3.2.3.своевременную и в полном объеме выплату заработной платы;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3.2.4. отдых установленной продолжительности;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3.2.5. профессиональную подготовку, переподготовку и повышение квалификации в установленном порядке;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3.2.6. участие в управлении школой в формах, предусмотренных трудовым законодательством и Уставом школы;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3.2.7. объединение, включая право на создание профсоюзов;</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3.2.8. обязательное  социальное страхование в порядке и случаях, предусмотренных законодательством.</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3.2.9. защиту своих трудовых прав и законных интересов всеми не запрещенными законом способами;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3.2.10. возмещение вреда, причиненного в связи с исполнением  трудовых обязанностей;</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3.3.Работники школы обязаны: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3.3.1.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школы, Коллективным договором, Правилами внутреннего трудового распорядка;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3.3.3. воздерживаться от действий, мешающих другим работникам выполнять их трудовые обязанности;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3.3.4. принимать активные меры по устранению причин и условий, нарушающих нормальную деятельность школы;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3.3.5. содержать свое учебное оборудование и пособия в исправном состоянии, поддерживать чистоту на рабочем месте;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3.3.6. соблюдать установленный порядок хранения материальных ценностей и документов;</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3.3.7. эффективно использовать учебное оборудование, экономно и рационально расходовать электроэнергию, воду и другие материальные ресурсы;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lastRenderedPageBreak/>
        <w:t>3.3.9. всегда быть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sz w:val="23"/>
          <w:szCs w:val="23"/>
          <w:lang w:eastAsia="ru-RU"/>
        </w:rPr>
        <w:t>3.3.10. взаимоотношения между учащимися, работниками школы и родителями строить на основе взаимоуважения. Не допускать панибратства и заигрывание в отношении с учащимися и родителями, равно как авторитарность и безразличие;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sz w:val="23"/>
          <w:szCs w:val="23"/>
          <w:lang w:eastAsia="ru-RU"/>
        </w:rPr>
        <w:t>3.3.11.не настраивать учащихся на негативную оценку деятельности других учителей /с целью снижения авторитета своих коллег и повышения своего, не давать искаженную или негативную оценку учителям/.</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sz w:val="23"/>
          <w:szCs w:val="23"/>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sz w:val="23"/>
          <w:szCs w:val="23"/>
          <w:lang w:eastAsia="ru-RU"/>
        </w:rPr>
        <w:t>Проведение опросов общественного мнения, анкетирование, выявление рейтинга учителя администрацией школы не противоречит эстетическим нормам и служит интересам повышения качества учебно-воспитательного процесса.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sz w:val="23"/>
          <w:szCs w:val="23"/>
          <w:lang w:eastAsia="ru-RU"/>
        </w:rPr>
        <w:t>3.3.12. не выяснять спорные и конфликтные вопросы, не демонстрировать личные отношения, неуважительное отношение друг </w:t>
      </w:r>
      <w:r w:rsidRPr="00B14DB5">
        <w:rPr>
          <w:rFonts w:ascii="Verdana" w:eastAsia="Times New Roman" w:hAnsi="Verdana"/>
          <w:color w:val="000000"/>
          <w:sz w:val="23"/>
          <w:lang w:eastAsia="ru-RU"/>
        </w:rPr>
        <w:t> </w:t>
      </w:r>
      <w:r w:rsidRPr="00B14DB5">
        <w:rPr>
          <w:rFonts w:ascii="Verdana" w:eastAsia="Times New Roman" w:hAnsi="Verdana"/>
          <w:color w:val="000000"/>
          <w:sz w:val="23"/>
          <w:szCs w:val="23"/>
          <w:lang w:eastAsia="ru-RU"/>
        </w:rPr>
        <w:t>к другу в присутствии детей, обращаться при официальном общении в школе на «Вы».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sz w:val="23"/>
          <w:szCs w:val="23"/>
          <w:lang w:eastAsia="ru-RU"/>
        </w:rPr>
        <w:t>3.3.13. не наносить ущерб авторитету школы и не быть носителем негативной оценки и информации о школе.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3.3.14. систематически повышать свой теоретический и культурный уровень, деловую квалификацию;</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3.3.15. </w:t>
      </w:r>
      <w:r w:rsidRPr="00B14DB5">
        <w:rPr>
          <w:rFonts w:ascii="Verdana" w:eastAsia="Times New Roman" w:hAnsi="Verdana"/>
          <w:color w:val="000000"/>
          <w:sz w:val="23"/>
          <w:szCs w:val="23"/>
          <w:lang w:eastAsia="ru-RU"/>
        </w:rPr>
        <w:t>обязательно приветствовать друг друга, учеников, родителей, гостей школы,</w:t>
      </w:r>
      <w:r w:rsidRPr="00B14DB5">
        <w:rPr>
          <w:rFonts w:ascii="Verdana" w:eastAsia="Times New Roman" w:hAnsi="Verdana"/>
          <w:color w:val="000000"/>
          <w:sz w:val="23"/>
          <w:lang w:eastAsia="ru-RU"/>
        </w:rPr>
        <w:t> </w:t>
      </w:r>
      <w:r w:rsidRPr="00B14DB5">
        <w:rPr>
          <w:rFonts w:ascii="Verdana" w:eastAsia="Times New Roman" w:hAnsi="Verdana"/>
          <w:color w:val="000000"/>
          <w:lang w:eastAsia="ru-RU"/>
        </w:rPr>
        <w:t>быть примером достойного поведения на работе, в быту и в общественных местах;</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3.3.16.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3.4. 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3.5.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lang w:eastAsia="ru-RU"/>
        </w:rPr>
        <w:t>4. Основные  права и обязанности администрации школы.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4.1. Администрация школы в лице директора и/или уполномоченных им должностных лиц имеет право:</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4.1.1. заключать, изменять и расторгать трудовые договоры с работниками в порядке и на условиях, установленных ТК РФ и иными федеральными законами;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4.1.2. поощрять работников за добросовестный эффективный труд;</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lastRenderedPageBreak/>
        <w:t>4.1.3. требовать от работников исполнения ими трудовых обязанностей и бережного отношения к имуществу школы, соблюдения Правил внутреннего трудового распорядка, иных локальных нормативных актов школы;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4.1.4. привлекать работников к дисциплинарной и материальной ответственности в установленном порядке;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4.1.5. принимать локальные нормативные акты и индивидуальные акты школы в порядке, установленном Уставом школы.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 Администрация школы обязана: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4.2.1. соблюдать условия трудового договора, локальные нормативные акты, условия коллективного договора и права работников;</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4.2.2. предоставлять работникам работу в соответствии с трудовым договором;</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4.2.3. обеспечивать безопасность труда и условия, отвечающие требованиям охраны и гигиены труда;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4.2.4.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4.2.5. своевременно в полном размере оплачивать труд работников;</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4.2.6. организовать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4.2.7. 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4.2.8.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xml:space="preserve">4.2.9. совершенствовать учебно-воспитательный процесс. </w:t>
      </w:r>
      <w:proofErr w:type="gramStart"/>
      <w:r w:rsidRPr="00B14DB5">
        <w:rPr>
          <w:rFonts w:ascii="Verdana" w:eastAsia="Times New Roman" w:hAnsi="Verdana"/>
          <w:color w:val="00000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roofErr w:type="gramEnd"/>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4.2.10. обеспечивать систематическое повышение работниками школ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школы в образовательных учреждениях;</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4.2.11. принимать меры к своевременному обеспечению школы необходимым  оборудованием, учебными пособиями, хозяйственным инвентарем;</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4.2.12. 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4.2.13. обеспечивать сохранность имущества школы, сотрудников и учащихся;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4.2.14. организовать горячее питание  учащихся и сотрудников школы;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xml:space="preserve">4.2.15.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w:t>
      </w:r>
      <w:r w:rsidRPr="00B14DB5">
        <w:rPr>
          <w:rFonts w:ascii="Verdana" w:eastAsia="Times New Roman" w:hAnsi="Verdana"/>
          <w:color w:val="000000"/>
          <w:lang w:eastAsia="ru-RU"/>
        </w:rPr>
        <w:lastRenderedPageBreak/>
        <w:t>своевременно рассматривать заявления работников  и сообщать им о принятых мерах.</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xml:space="preserve">4.3. Принимать все необходимые меры по обеспечению безопасности для жизни и </w:t>
      </w:r>
      <w:proofErr w:type="gramStart"/>
      <w:r w:rsidRPr="00B14DB5">
        <w:rPr>
          <w:rFonts w:ascii="Verdana" w:eastAsia="Times New Roman" w:hAnsi="Verdana"/>
          <w:color w:val="000000"/>
          <w:lang w:eastAsia="ru-RU"/>
        </w:rPr>
        <w:t>здоровья</w:t>
      </w:r>
      <w:proofErr w:type="gramEnd"/>
      <w:r w:rsidRPr="00B14DB5">
        <w:rPr>
          <w:rFonts w:ascii="Verdana" w:eastAsia="Times New Roman" w:hAnsi="Verdana"/>
          <w:color w:val="000000"/>
          <w:lang w:eastAsia="ru-RU"/>
        </w:rPr>
        <w:t xml:space="preserve"> обучающихся во время образовательного процесса и участия в мероприятиях, организуемых школой, обо всех случаях травматизма и происшествиях незамедлительно сообщать руководителю школы.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lang w:eastAsia="ru-RU"/>
        </w:rPr>
        <w:t>5. Рабочее время и его использование.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5.1. Режим работы школы определяется Уставом школы, Коллективным договором и обеспечивается соответствующими приказами (распоряжениями) директора школы. (В школе может быть установлена пяти  или  шестидневная рабочая неделя с двумя или одним выходным днем соответственно).</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Время начала и окончания работы школы устанавливается в зависимости  от количества смен приказом директора школы по согласованию с местными органами самоуправления.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xml:space="preserve">5.2. График работы школьной библиотеки определяется директором школы и должен быть удобным </w:t>
      </w:r>
      <w:proofErr w:type="gramStart"/>
      <w:r w:rsidRPr="00B14DB5">
        <w:rPr>
          <w:rFonts w:ascii="Verdana" w:eastAsia="Times New Roman" w:hAnsi="Verdana"/>
          <w:color w:val="000000"/>
          <w:lang w:eastAsia="ru-RU"/>
        </w:rPr>
        <w:t>для</w:t>
      </w:r>
      <w:proofErr w:type="gramEnd"/>
      <w:r w:rsidRPr="00B14DB5">
        <w:rPr>
          <w:rFonts w:ascii="Verdana" w:eastAsia="Times New Roman" w:hAnsi="Verdana"/>
          <w:color w:val="000000"/>
          <w:lang w:eastAsia="ru-RU"/>
        </w:rPr>
        <w:t xml:space="preserve"> обучающихся.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5.3. Рабочее время педагогических работников определяется расписанием и обязанностями, возлагаемыми на них Уставом школы, настоящими правилами, должностной инструкцией, планами учебно-воспитательной работы школы. Администрация школы обязана организовать учет явки на работу и ухода с работы.</w:t>
      </w:r>
    </w:p>
    <w:p w:rsidR="008A6DE1" w:rsidRPr="00B14DB5" w:rsidRDefault="008A6DE1" w:rsidP="008A6DE1">
      <w:pPr>
        <w:shd w:val="clear" w:color="auto" w:fill="FFFFFF"/>
        <w:spacing w:before="30" w:after="30" w:line="240" w:lineRule="auto"/>
        <w:ind w:left="360"/>
        <w:rPr>
          <w:rFonts w:ascii="Verdana" w:eastAsia="Times New Roman" w:hAnsi="Verdana"/>
          <w:color w:val="000000"/>
          <w:sz w:val="20"/>
          <w:szCs w:val="20"/>
          <w:lang w:eastAsia="ru-RU"/>
        </w:rPr>
      </w:pPr>
      <w:r w:rsidRPr="00B14DB5">
        <w:rPr>
          <w:rFonts w:ascii="Verdana" w:eastAsia="Times New Roman" w:hAnsi="Verdana"/>
          <w:color w:val="000000"/>
          <w:sz w:val="23"/>
          <w:szCs w:val="23"/>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уроков 45, 40 и 35  минут устанавливаются только для обучающихся, пересчета количества занятий в астрономические часы не  производится ни в течение учебного  года, ни в каникулярный период.</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xml:space="preserve">5.4. Администрация школы предоставляет учителям один день в неделю для методической работы при условиях, если их недельная  рабочая  нагрузка не превышает 16 часов, имеется возможность не нарушать педагогические требования, предъявляемые к организации учебного процесса, и нормы </w:t>
      </w:r>
      <w:proofErr w:type="spellStart"/>
      <w:r w:rsidRPr="00B14DB5">
        <w:rPr>
          <w:rFonts w:ascii="Verdana" w:eastAsia="Times New Roman" w:hAnsi="Verdana"/>
          <w:color w:val="000000"/>
          <w:lang w:eastAsia="ru-RU"/>
        </w:rPr>
        <w:t>СанПин</w:t>
      </w:r>
      <w:proofErr w:type="spellEnd"/>
      <w:r w:rsidRPr="00B14DB5">
        <w:rPr>
          <w:rFonts w:ascii="Verdana" w:eastAsia="Times New Roman" w:hAnsi="Verdana"/>
          <w:color w:val="000000"/>
          <w:lang w:eastAsia="ru-RU"/>
        </w:rPr>
        <w:t>.</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5.5. Рабочий день учителя начинается за 15 минут до начала его уроков. Урок начинается со вторым сигналом (звонком)  о его начале, прекращается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w:t>
      </w:r>
      <w:proofErr w:type="gramStart"/>
      <w:r w:rsidRPr="00B14DB5">
        <w:rPr>
          <w:rFonts w:ascii="Verdana" w:eastAsia="Times New Roman" w:hAnsi="Verdana"/>
          <w:color w:val="000000"/>
          <w:lang w:eastAsia="ru-RU"/>
        </w:rPr>
        <w:t xml:space="preserve"> .</w:t>
      </w:r>
      <w:proofErr w:type="gramEnd"/>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5.6.</w:t>
      </w:r>
      <w:r w:rsidRPr="00B14DB5">
        <w:rPr>
          <w:rFonts w:ascii="Verdana" w:eastAsia="Times New Roman" w:hAnsi="Verdana"/>
          <w:color w:val="000000"/>
          <w:sz w:val="23"/>
          <w:lang w:eastAsia="ru-RU"/>
        </w:rPr>
        <w:t> </w:t>
      </w:r>
      <w:r w:rsidRPr="00B14DB5">
        <w:rPr>
          <w:rFonts w:ascii="Verdana" w:eastAsia="Times New Roman" w:hAnsi="Verdana"/>
          <w:color w:val="000000"/>
          <w:lang w:eastAsia="ru-RU"/>
        </w:rPr>
        <w:t>Администрация привлекает педагогических работников к дежурству по школе. Дежурство начинается за 20 минут  до начала занятий и продолжается 20 минут после окончания уроков. График дежурств составляется на определенный учебный период и утверждается директором школы.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sz w:val="23"/>
          <w:szCs w:val="23"/>
          <w:lang w:eastAsia="ru-RU"/>
        </w:rPr>
        <w:lastRenderedPageBreak/>
        <w:t>Дежурный </w:t>
      </w:r>
      <w:r w:rsidRPr="00B14DB5">
        <w:rPr>
          <w:rFonts w:ascii="Verdana" w:eastAsia="Times New Roman" w:hAnsi="Verdana"/>
          <w:color w:val="000000"/>
          <w:sz w:val="23"/>
          <w:lang w:eastAsia="ru-RU"/>
        </w:rPr>
        <w:t> </w:t>
      </w:r>
      <w:r w:rsidRPr="00B14DB5">
        <w:rPr>
          <w:rFonts w:ascii="Verdana" w:eastAsia="Times New Roman" w:hAnsi="Verdana"/>
          <w:color w:val="000000"/>
          <w:sz w:val="23"/>
          <w:szCs w:val="23"/>
          <w:lang w:eastAsia="ru-RU"/>
        </w:rPr>
        <w:t xml:space="preserve">учитель, при содействии классных руководителей осуществляет </w:t>
      </w:r>
      <w:proofErr w:type="gramStart"/>
      <w:r w:rsidRPr="00B14DB5">
        <w:rPr>
          <w:rFonts w:ascii="Verdana" w:eastAsia="Times New Roman" w:hAnsi="Verdana"/>
          <w:color w:val="000000"/>
          <w:sz w:val="23"/>
          <w:szCs w:val="23"/>
          <w:lang w:eastAsia="ru-RU"/>
        </w:rPr>
        <w:t>контроль за</w:t>
      </w:r>
      <w:proofErr w:type="gramEnd"/>
      <w:r w:rsidRPr="00B14DB5">
        <w:rPr>
          <w:rFonts w:ascii="Verdana" w:eastAsia="Times New Roman" w:hAnsi="Verdana"/>
          <w:color w:val="000000"/>
          <w:sz w:val="23"/>
          <w:szCs w:val="23"/>
          <w:lang w:eastAsia="ru-RU"/>
        </w:rPr>
        <w:t xml:space="preserve"> порядком в школьной столовой, поведением учеников в столовой, качеством и количеством пищи, отпускаемой сотрудниками столовой.</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xml:space="preserve">5.7.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w:t>
      </w:r>
      <w:proofErr w:type="gramStart"/>
      <w:r w:rsidRPr="00B14DB5">
        <w:rPr>
          <w:rFonts w:ascii="Verdana" w:eastAsia="Times New Roman" w:hAnsi="Verdana"/>
          <w:color w:val="000000"/>
          <w:lang w:eastAsia="ru-RU"/>
        </w:rPr>
        <w:t>которое</w:t>
      </w:r>
      <w:proofErr w:type="gramEnd"/>
      <w:r w:rsidRPr="00B14DB5">
        <w:rPr>
          <w:rFonts w:ascii="Verdana" w:eastAsia="Times New Roman" w:hAnsi="Verdana"/>
          <w:color w:val="000000"/>
          <w:lang w:eastAsia="ru-RU"/>
        </w:rPr>
        <w:t xml:space="preserve"> становится приложением к трудовому договору.</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поддающихся под условия, предусмотренные ст.73 ТК РФ).</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5.8. Продолжительность рабочего дня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отчетный период. График утверждается директором школы.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5.9. Работа в праздничные  и выходные дни запрещается.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Привлечение отдельных работников школы (учителей, техперсонала и др.)</w:t>
      </w:r>
      <w:proofErr w:type="gramStart"/>
      <w:r w:rsidRPr="00B14DB5">
        <w:rPr>
          <w:rFonts w:ascii="Verdana" w:eastAsia="Times New Roman" w:hAnsi="Verdana"/>
          <w:color w:val="000000"/>
          <w:lang w:eastAsia="ru-RU"/>
        </w:rPr>
        <w:t>.</w:t>
      </w:r>
      <w:proofErr w:type="gramEnd"/>
      <w:r w:rsidRPr="00B14DB5">
        <w:rPr>
          <w:rFonts w:ascii="Verdana" w:eastAsia="Times New Roman" w:hAnsi="Verdana"/>
          <w:color w:val="000000"/>
          <w:lang w:eastAsia="ru-RU"/>
        </w:rPr>
        <w:t xml:space="preserve"> </w:t>
      </w:r>
      <w:proofErr w:type="gramStart"/>
      <w:r w:rsidRPr="00B14DB5">
        <w:rPr>
          <w:rFonts w:ascii="Verdana" w:eastAsia="Times New Roman" w:hAnsi="Verdana"/>
          <w:color w:val="000000"/>
          <w:lang w:eastAsia="ru-RU"/>
        </w:rPr>
        <w:t>к</w:t>
      </w:r>
      <w:proofErr w:type="gramEnd"/>
      <w:r w:rsidRPr="00B14DB5">
        <w:rPr>
          <w:rFonts w:ascii="Verdana" w:eastAsia="Times New Roman" w:hAnsi="Verdana"/>
          <w:color w:val="000000"/>
          <w:lang w:eastAsia="ru-RU"/>
        </w:rPr>
        <w:t xml:space="preserve"> дежурству и к некоторым видам  работ в выходные и праздничные дни допускается в отдельных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в каникулярное время, не совпадающее с очередным отпуском</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Не привлекаются к сверхурочным работам, работа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договором и должностной инструкцией. По соглашению с администрацией школы в период каникул работник может выполнять иную работу.</w:t>
      </w:r>
      <w:r w:rsidRPr="00B14DB5">
        <w:rPr>
          <w:rFonts w:ascii="Verdana" w:eastAsia="Times New Roman" w:hAnsi="Verdana"/>
          <w:color w:val="000000"/>
          <w:sz w:val="23"/>
          <w:lang w:eastAsia="ru-RU"/>
        </w:rPr>
        <w:t> </w:t>
      </w:r>
      <w:r w:rsidRPr="00B14DB5">
        <w:rPr>
          <w:rFonts w:ascii="Verdana" w:eastAsia="Times New Roman" w:hAnsi="Verdana"/>
          <w:color w:val="000000"/>
          <w:sz w:val="23"/>
          <w:szCs w:val="23"/>
          <w:lang w:eastAsia="ru-RU"/>
        </w:rPr>
        <w:t>Неявка на работу в каникулярное время без уважительных причин приравнивается к прогулу.</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5.11. Общие родительские собрания созываются не реже одного раза в год, классные  -  не реже четырех раз в год.</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lastRenderedPageBreak/>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5.13. Педагогическим и другим работникам школы запрещается: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а) изменять по своему усмотрению расписания уроков (занятий);</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б) отменять, удлинять или сокращать продолжительность уроков и перерывов между ними;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в) удалять обучающихся с уроков (занятий) без предварительного уведомления администрации школы;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sz w:val="23"/>
          <w:szCs w:val="23"/>
          <w:lang w:eastAsia="ru-RU"/>
        </w:rPr>
        <w:t>г) отвлекать коллег от выполнения их функциональных обязанностей.</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5.14. Администрации школы запрещается: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а)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б) созывать в рабочее время собрания, заседания всякого рода совещания по общественным делам;</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в) делать педагогическим работникам замечания по поводу их работы во время проведения урока (занятия), а также в присутствии  учащихся, работников школы и родителей (законных представителей) обучающихся.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xml:space="preserve">5.15. Родители (законные представители) </w:t>
      </w:r>
      <w:proofErr w:type="gramStart"/>
      <w:r w:rsidRPr="00B14DB5">
        <w:rPr>
          <w:rFonts w:ascii="Verdana" w:eastAsia="Times New Roman" w:hAnsi="Verdana"/>
          <w:color w:val="000000"/>
          <w:lang w:eastAsia="ru-RU"/>
        </w:rPr>
        <w:t>обучающихся</w:t>
      </w:r>
      <w:proofErr w:type="gramEnd"/>
      <w:r w:rsidRPr="00B14DB5">
        <w:rPr>
          <w:rFonts w:ascii="Verdana" w:eastAsia="Times New Roman" w:hAnsi="Verdana"/>
          <w:color w:val="000000"/>
          <w:lang w:eastAsia="ru-RU"/>
        </w:rP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(занятия) разрешается  только директору школы и его заместителям в целях контроля.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sz w:val="20"/>
          <w:szCs w:val="20"/>
          <w:lang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lang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lang w:eastAsia="ru-RU"/>
        </w:rPr>
        <w:t>6. Время отдыха.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6.2. Неоплачиваемые  отпуска предоставляются в течение учебного года по соглашению  работника с администрацией.</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lang w:eastAsia="ru-RU"/>
        </w:rPr>
        <w:t>7. Поощрения за успехи в работе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а) объявление благодарности;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б) выдача премии;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в) награждение почетными грамотами;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lastRenderedPageBreak/>
        <w:t>г) награждение ценными подарками.</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7.2. Поощрения применяются администрацией школы. Представитель трудового коллектива может  выступить с инициативой поощрения работника, которая подлежит обязательному рассмотрению администрацией.</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7.3.  За особые трудовые заслуги работники школы  представляются  в вышестоящие органы к награждению орденами, медалями, к присвоению почетных званий, а также знаками отличия и грамотами, установленными для работников образования законодательством.</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обслуживания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(путевки в санатории, дома отдыха и т.д.).</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представителя трудового  коллектива.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sz w:val="20"/>
          <w:szCs w:val="20"/>
          <w:lang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lang w:eastAsia="ru-RU"/>
        </w:rPr>
        <w:t>8. Ответственность за нарушение трудовой дисциплины</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8.1.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школы, настоящими правилами, Типовым положением об 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8.2. За нарушение трудовой дисциплины администрация школы налагает следующие дисциплинарные взыскания: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а) замечание;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б) выговор;</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в) увольнение по соответствующим основаниям.</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8.3. Дисциплинарные взыскания налагаются только директором школы. Администрация школы имеет право наложения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8.4. До наложения взыскания от нарушителя  трудовой дисциплины  должны быть затребованы объяснения в письменной форме. Отказ работника дать объяснение не является основанием для не наложения дисциплинарного взыскания. В этом случае составляется акт об отказе работника дать письменное объяснение.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xml:space="preserve">8.5. Дисциплинарное расследование нарушений педагогическим работником школы норм профессионального поведения или Устава может быть проведено и </w:t>
      </w:r>
      <w:r w:rsidRPr="00B14DB5">
        <w:rPr>
          <w:rFonts w:ascii="Verdana" w:eastAsia="Times New Roman" w:hAnsi="Verdana"/>
          <w:color w:val="000000"/>
          <w:lang w:eastAsia="ru-RU"/>
        </w:rPr>
        <w:lastRenderedPageBreak/>
        <w:t>только по поступившей на него жалобе, поданной в письменной форме. Копия жалобы должна быть передана данному педагогическому работнику.</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8.9.   В течение срока действия дисциплинарного взыскания меры поощрения, указанные в настоящих правилах, к работнику не применяются.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 </w:t>
      </w:r>
    </w:p>
    <w:p w:rsidR="008A6DE1" w:rsidRPr="00B14DB5" w:rsidRDefault="008A6DE1" w:rsidP="008A6DE1">
      <w:pPr>
        <w:shd w:val="clear" w:color="auto" w:fill="FFFFFF"/>
        <w:spacing w:before="30" w:after="30" w:line="240" w:lineRule="auto"/>
        <w:jc w:val="center"/>
        <w:rPr>
          <w:rFonts w:ascii="Verdana" w:eastAsia="Times New Roman" w:hAnsi="Verdana"/>
          <w:color w:val="000000"/>
          <w:sz w:val="20"/>
          <w:szCs w:val="20"/>
          <w:lang w:eastAsia="ru-RU"/>
        </w:rPr>
      </w:pPr>
      <w:r w:rsidRPr="00B14DB5">
        <w:rPr>
          <w:rFonts w:ascii="Verdana" w:eastAsia="Times New Roman" w:hAnsi="Verdana"/>
          <w:b/>
          <w:bCs/>
          <w:color w:val="000000"/>
          <w:lang w:eastAsia="ru-RU"/>
        </w:rPr>
        <w:t>9. Заключительные положения</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b/>
          <w:bCs/>
          <w:color w:val="000000"/>
          <w:lang w:eastAsia="ru-RU"/>
        </w:rPr>
        <w:t> </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9.1. Правила внутреннего трудового распорядка утверждаются директором школы с учетом мнения представителя трудового коллектива.</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9.2. С правилами должен быть ознакомлен вновь поступающий на работу работник под расписку до начала выполнения его трудовых обязанностей в школе.</w:t>
      </w:r>
    </w:p>
    <w:p w:rsidR="008A6DE1" w:rsidRPr="00B14DB5" w:rsidRDefault="008A6DE1" w:rsidP="008A6DE1">
      <w:pPr>
        <w:shd w:val="clear" w:color="auto" w:fill="FFFFFF"/>
        <w:spacing w:before="30" w:after="30" w:line="240" w:lineRule="auto"/>
        <w:rPr>
          <w:rFonts w:ascii="Verdana" w:eastAsia="Times New Roman" w:hAnsi="Verdana"/>
          <w:color w:val="000000"/>
          <w:sz w:val="20"/>
          <w:szCs w:val="20"/>
          <w:lang w:eastAsia="ru-RU"/>
        </w:rPr>
      </w:pPr>
      <w:r w:rsidRPr="00B14DB5">
        <w:rPr>
          <w:rFonts w:ascii="Verdana" w:eastAsia="Times New Roman" w:hAnsi="Verdana"/>
          <w:color w:val="000000"/>
          <w:lang w:eastAsia="ru-RU"/>
        </w:rPr>
        <w:t>9.3. Экземпляр правил вывешивается в учительской комнате.</w:t>
      </w:r>
    </w:p>
    <w:p w:rsidR="008A6DE1" w:rsidRDefault="008A6DE1" w:rsidP="008A6DE1"/>
    <w:p w:rsidR="004A259B" w:rsidRDefault="004A259B"/>
    <w:sectPr w:rsidR="004A259B" w:rsidSect="00D830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6DE1"/>
    <w:rsid w:val="0008130C"/>
    <w:rsid w:val="004A259B"/>
    <w:rsid w:val="008A6DE1"/>
    <w:rsid w:val="00BA3E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DE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813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4">
    <w:name w:val="Название Знак"/>
    <w:basedOn w:val="a0"/>
    <w:link w:val="a3"/>
    <w:uiPriority w:val="10"/>
    <w:rsid w:val="0008130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4208</Words>
  <Characters>23987</Characters>
  <Application>Microsoft Office Word</Application>
  <DocSecurity>0</DocSecurity>
  <Lines>199</Lines>
  <Paragraphs>56</Paragraphs>
  <ScaleCrop>false</ScaleCrop>
  <Company>Reanimator Extreme Edition</Company>
  <LinksUpToDate>false</LinksUpToDate>
  <CharactersWithSpaces>28139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2018-05-07T12:57:00Z</dcterms:created>
  <dcterms:modified xsi:type="dcterms:W3CDTF">2018-05-07T13:02:00Z</dcterms:modified>
</cp:coreProperties>
</file>